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2A" w:rsidRDefault="00190B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0BD5">
        <w:rPr>
          <w:rFonts w:ascii="Times New Roman" w:hAnsi="Times New Roman" w:cs="Times New Roman"/>
          <w:b/>
          <w:sz w:val="24"/>
          <w:szCs w:val="24"/>
        </w:rPr>
        <w:t>Руководитель спортивного клуба- педагог дополнительного образования</w:t>
      </w:r>
    </w:p>
    <w:p w:rsidR="00190BD5" w:rsidRDefault="00190BD5" w:rsidP="00712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Хрусталева Василина Леонидовна </w:t>
      </w:r>
    </w:p>
    <w:p w:rsidR="00190BD5" w:rsidRDefault="00190BD5" w:rsidP="00712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 высшее педагогическое: РГПУ им А.И. Герцена, учитель математики и информатики, </w:t>
      </w:r>
    </w:p>
    <w:p w:rsidR="00190BD5" w:rsidRDefault="00190BD5" w:rsidP="00712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переподготовка: СПб АППО «Менеджмент в образовании»,</w:t>
      </w:r>
    </w:p>
    <w:p w:rsidR="00190BD5" w:rsidRDefault="00190BD5" w:rsidP="007123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712378">
        <w:rPr>
          <w:rFonts w:ascii="Times New Roman" w:hAnsi="Times New Roman" w:cs="Times New Roman"/>
          <w:sz w:val="24"/>
          <w:szCs w:val="24"/>
        </w:rPr>
        <w:t xml:space="preserve"> профессиональное образование: ГОУ СПО 2Ленинградский областной колледж культуры и искусства», квалификация «Руководитель творческого коллектива, преподаватель»</w:t>
      </w:r>
    </w:p>
    <w:p w:rsidR="00190BD5" w:rsidRPr="00190BD5" w:rsidRDefault="00190BD5">
      <w:pPr>
        <w:rPr>
          <w:rFonts w:ascii="Times New Roman" w:hAnsi="Times New Roman" w:cs="Times New Roman"/>
          <w:sz w:val="24"/>
          <w:szCs w:val="24"/>
        </w:rPr>
      </w:pPr>
    </w:p>
    <w:sectPr w:rsidR="00190BD5" w:rsidRPr="00190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9F"/>
    <w:rsid w:val="0003072A"/>
    <w:rsid w:val="00190BD5"/>
    <w:rsid w:val="00556C17"/>
    <w:rsid w:val="00712378"/>
    <w:rsid w:val="0072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EAA3F-8CAA-427D-8354-DEB93450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admin</cp:lastModifiedBy>
  <cp:revision>2</cp:revision>
  <dcterms:created xsi:type="dcterms:W3CDTF">2022-11-23T10:12:00Z</dcterms:created>
  <dcterms:modified xsi:type="dcterms:W3CDTF">2022-11-23T10:12:00Z</dcterms:modified>
</cp:coreProperties>
</file>